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6" w:rsidRPr="00284A00" w:rsidRDefault="004B30F6" w:rsidP="0095467A">
      <w:pPr>
        <w:pStyle w:val="Body"/>
        <w:jc w:val="both"/>
        <w:rPr>
          <w:b/>
          <w:sz w:val="20"/>
          <w:szCs w:val="20"/>
        </w:rPr>
      </w:pPr>
    </w:p>
    <w:p w:rsidR="00B92A87" w:rsidRDefault="00D4303E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</w:t>
      </w:r>
      <w:r w:rsidRPr="00D4303E">
        <w:rPr>
          <w:noProof/>
          <w:sz w:val="20"/>
          <w:szCs w:val="20"/>
          <w:lang w:val="en-GB"/>
        </w:rPr>
        <w:drawing>
          <wp:inline distT="0" distB="0" distL="0" distR="0" wp14:anchorId="353F76B8" wp14:editId="5EBA3208">
            <wp:extent cx="1905000" cy="2238375"/>
            <wp:effectExtent l="0" t="0" r="0" b="9525"/>
            <wp:docPr id="1" name="Picture 1" descr="C:\Users\Roy\Pictures\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\Pictures\r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1C" w:rsidRDefault="002F341C" w:rsidP="0095467A">
      <w:pPr>
        <w:pStyle w:val="Body"/>
        <w:jc w:val="both"/>
        <w:rPr>
          <w:sz w:val="20"/>
          <w:szCs w:val="20"/>
        </w:rPr>
      </w:pPr>
    </w:p>
    <w:p w:rsidR="002F341C" w:rsidRDefault="002F341C" w:rsidP="0095467A">
      <w:pPr>
        <w:pStyle w:val="Body"/>
        <w:jc w:val="both"/>
        <w:rPr>
          <w:sz w:val="20"/>
          <w:szCs w:val="20"/>
        </w:rPr>
      </w:pPr>
    </w:p>
    <w:p w:rsidR="004B30F6" w:rsidRDefault="00746C65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Local Government News</w:t>
      </w:r>
      <w:r w:rsidR="003B5930">
        <w:rPr>
          <w:b/>
          <w:sz w:val="20"/>
          <w:szCs w:val="20"/>
        </w:rPr>
        <w:t>.</w:t>
      </w:r>
      <w:r w:rsidR="001C1F8A">
        <w:rPr>
          <w:b/>
          <w:sz w:val="20"/>
          <w:szCs w:val="20"/>
        </w:rPr>
        <w:t xml:space="preserve"> July</w:t>
      </w:r>
      <w:r>
        <w:rPr>
          <w:b/>
          <w:sz w:val="20"/>
          <w:szCs w:val="20"/>
        </w:rPr>
        <w:t xml:space="preserve"> 2019.</w:t>
      </w:r>
    </w:p>
    <w:p w:rsidR="00BF65F1" w:rsidRDefault="00BF65F1" w:rsidP="0095467A">
      <w:pPr>
        <w:pStyle w:val="Body"/>
        <w:jc w:val="both"/>
        <w:rPr>
          <w:b/>
          <w:sz w:val="20"/>
          <w:szCs w:val="20"/>
        </w:rPr>
      </w:pPr>
    </w:p>
    <w:p w:rsidR="00284A00" w:rsidRDefault="00284A00" w:rsidP="0095467A">
      <w:pPr>
        <w:pStyle w:val="Body"/>
        <w:jc w:val="both"/>
        <w:rPr>
          <w:b/>
          <w:sz w:val="20"/>
          <w:szCs w:val="20"/>
        </w:rPr>
      </w:pPr>
    </w:p>
    <w:p w:rsidR="001C1F8A" w:rsidRDefault="00BF65F1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C1F8A">
        <w:rPr>
          <w:b/>
          <w:sz w:val="20"/>
          <w:szCs w:val="20"/>
        </w:rPr>
        <w:t xml:space="preserve">County </w:t>
      </w:r>
    </w:p>
    <w:p w:rsidR="00BF65F1" w:rsidRPr="001C1F8A" w:rsidRDefault="00BF65F1" w:rsidP="0095467A">
      <w:pPr>
        <w:pStyle w:val="Body"/>
        <w:jc w:val="both"/>
        <w:rPr>
          <w:sz w:val="20"/>
          <w:szCs w:val="20"/>
        </w:rPr>
      </w:pPr>
    </w:p>
    <w:p w:rsidR="00284A00" w:rsidRDefault="001C1F8A" w:rsidP="0095467A">
      <w:pPr>
        <w:pStyle w:val="Body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County finances for 2018/19 were better than anticipated with an £8m underspend although, of course, there have been some cuts to services. The aim, however, is to provide a good level of service but in a different way;for example, more social care at home rather than residential care.</w:t>
      </w:r>
    </w:p>
    <w:p w:rsidR="00BF65F1" w:rsidRDefault="00BF65F1" w:rsidP="0095467A">
      <w:pPr>
        <w:pStyle w:val="Body"/>
        <w:jc w:val="both"/>
        <w:rPr>
          <w:sz w:val="20"/>
          <w:szCs w:val="20"/>
        </w:rPr>
      </w:pPr>
    </w:p>
    <w:p w:rsidR="00BF65F1" w:rsidRDefault="00BF65F1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Our big local issue is the threatened closure of Fletching School and the community will be fighting this with my wholehearted support.</w:t>
      </w:r>
      <w:r>
        <w:rPr>
          <w:sz w:val="20"/>
          <w:szCs w:val="20"/>
        </w:rPr>
        <w:tab/>
      </w:r>
    </w:p>
    <w:p w:rsidR="001C1F8A" w:rsidRDefault="001C1F8A" w:rsidP="0095467A">
      <w:pPr>
        <w:pStyle w:val="Body"/>
        <w:jc w:val="both"/>
        <w:rPr>
          <w:sz w:val="20"/>
          <w:szCs w:val="20"/>
        </w:rPr>
      </w:pPr>
    </w:p>
    <w:p w:rsidR="001C1F8A" w:rsidRPr="001C1F8A" w:rsidRDefault="001C1F8A" w:rsidP="0095467A">
      <w:pPr>
        <w:pStyle w:val="Body"/>
        <w:jc w:val="both"/>
        <w:rPr>
          <w:sz w:val="20"/>
          <w:szCs w:val="20"/>
        </w:rPr>
      </w:pPr>
      <w:r>
        <w:rPr>
          <w:b/>
          <w:sz w:val="20"/>
          <w:szCs w:val="20"/>
        </w:rPr>
        <w:t>Wealden</w:t>
      </w:r>
    </w:p>
    <w:p w:rsidR="00BF65F1" w:rsidRDefault="00BF65F1" w:rsidP="0033466A">
      <w:pPr>
        <w:pStyle w:val="Body"/>
        <w:jc w:val="both"/>
        <w:rPr>
          <w:sz w:val="20"/>
          <w:szCs w:val="20"/>
        </w:rPr>
      </w:pPr>
    </w:p>
    <w:p w:rsidR="0033466A" w:rsidRDefault="001C1F8A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The new Biffa contract has started well.I have recently been appointed as Chairman of the Joint Waste and Recycling Committee which oversees the contract for Wealden Rothe</w:t>
      </w:r>
      <w:r w:rsidR="00113D2C">
        <w:rPr>
          <w:sz w:val="20"/>
          <w:szCs w:val="20"/>
        </w:rPr>
        <w:t>r</w:t>
      </w:r>
      <w:r>
        <w:rPr>
          <w:sz w:val="20"/>
          <w:szCs w:val="20"/>
        </w:rPr>
        <w:t>,Hastings and County Councils.</w:t>
      </w:r>
    </w:p>
    <w:p w:rsidR="001C1F8A" w:rsidRDefault="001C1F8A" w:rsidP="0033466A">
      <w:pPr>
        <w:pStyle w:val="Body"/>
        <w:jc w:val="both"/>
        <w:rPr>
          <w:sz w:val="20"/>
          <w:szCs w:val="20"/>
        </w:rPr>
      </w:pPr>
    </w:p>
    <w:p w:rsidR="001C1F8A" w:rsidRDefault="001C1F8A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At July’s Council, I will be putting forward a report which accepts there is a climate Emergency and that we should do all we can locally to put in place measures to move to net zero carbon emissions.</w:t>
      </w:r>
    </w:p>
    <w:p w:rsidR="001C1F8A" w:rsidRDefault="001C1F8A" w:rsidP="0033466A">
      <w:pPr>
        <w:pStyle w:val="Body"/>
        <w:jc w:val="both"/>
        <w:rPr>
          <w:sz w:val="20"/>
          <w:szCs w:val="20"/>
        </w:rPr>
      </w:pPr>
    </w:p>
    <w:p w:rsidR="001C1F8A" w:rsidRDefault="001C1F8A" w:rsidP="0033466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 Fire Service.</w:t>
      </w:r>
    </w:p>
    <w:p w:rsidR="001C1F8A" w:rsidRDefault="001C1F8A" w:rsidP="0033466A">
      <w:pPr>
        <w:pStyle w:val="Body"/>
        <w:jc w:val="both"/>
        <w:rPr>
          <w:b/>
          <w:sz w:val="20"/>
          <w:szCs w:val="20"/>
        </w:rPr>
      </w:pPr>
    </w:p>
    <w:p w:rsidR="001C1F8A" w:rsidRDefault="001C1F8A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For the last 6 years, I have been privileged to serve on the East Sussex Fire and Rescue Authority which covers not only the County Council area</w:t>
      </w:r>
      <w:r w:rsidR="00BF65F1">
        <w:rPr>
          <w:sz w:val="20"/>
          <w:szCs w:val="20"/>
        </w:rPr>
        <w:t xml:space="preserve"> but also the City of Brighton and Hove.</w:t>
      </w:r>
    </w:p>
    <w:p w:rsidR="00113D2C" w:rsidRDefault="00113D2C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It has been a challenging time. We have to maintain a competent and highly trained workforce whilst the number of fires have reduced by about half in the last 10/15 years.</w:t>
      </w:r>
      <w:r w:rsidR="00BF65F1">
        <w:rPr>
          <w:sz w:val="20"/>
          <w:szCs w:val="20"/>
        </w:rPr>
        <w:t xml:space="preserve"> </w:t>
      </w:r>
      <w:r>
        <w:rPr>
          <w:sz w:val="20"/>
          <w:szCs w:val="20"/>
        </w:rPr>
        <w:t>We have made significant efficiency savings,turned the focus increasingly to Fire prevention and attended many more road traffic collisions.</w:t>
      </w:r>
    </w:p>
    <w:p w:rsidR="00BF65F1" w:rsidRDefault="00BF65F1" w:rsidP="0033466A">
      <w:pPr>
        <w:pStyle w:val="Body"/>
        <w:jc w:val="both"/>
        <w:rPr>
          <w:sz w:val="20"/>
          <w:szCs w:val="20"/>
        </w:rPr>
      </w:pPr>
    </w:p>
    <w:p w:rsidR="00113D2C" w:rsidRDefault="00113D2C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In June, I was elected as Chairman of the Fire and Rescue Authority which is an exciting challenge.</w:t>
      </w:r>
    </w:p>
    <w:p w:rsidR="00113D2C" w:rsidRDefault="00113D2C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We have 379 full-time firefighters and 150 retained firefighters supported by another 150 technical and administrative staff. They are based in 24 Fire stations. Of these 6 are manned 24 hours,6 operated over 12 h</w:t>
      </w:r>
      <w:r w:rsidR="00BF65F1">
        <w:rPr>
          <w:sz w:val="20"/>
          <w:szCs w:val="20"/>
        </w:rPr>
        <w:t>o</w:t>
      </w:r>
      <w:r>
        <w:rPr>
          <w:sz w:val="20"/>
          <w:szCs w:val="20"/>
        </w:rPr>
        <w:t>urs and 24 evening stations for retained staff.</w:t>
      </w:r>
    </w:p>
    <w:p w:rsidR="00113D2C" w:rsidRDefault="00BF65F1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We attend about 9000 incidents</w:t>
      </w:r>
      <w:r w:rsidR="00113D2C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r w:rsidR="00113D2C">
        <w:rPr>
          <w:sz w:val="20"/>
          <w:szCs w:val="20"/>
        </w:rPr>
        <w:t>year. Not all are fires. There are road accidents, animal rescues, water rescues and false alarms.</w:t>
      </w:r>
      <w:r>
        <w:rPr>
          <w:sz w:val="20"/>
          <w:szCs w:val="20"/>
        </w:rPr>
        <w:t>The budget is £38m.</w:t>
      </w:r>
    </w:p>
    <w:p w:rsidR="00113D2C" w:rsidRDefault="00113D2C" w:rsidP="0033466A">
      <w:pPr>
        <w:pStyle w:val="Body"/>
        <w:jc w:val="both"/>
        <w:rPr>
          <w:sz w:val="20"/>
          <w:szCs w:val="20"/>
        </w:rPr>
      </w:pPr>
    </w:p>
    <w:p w:rsidR="00BF65F1" w:rsidRDefault="00113D2C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Our 3 big challenges are</w:t>
      </w:r>
      <w:r w:rsidR="00BF65F1">
        <w:rPr>
          <w:sz w:val="20"/>
          <w:szCs w:val="20"/>
        </w:rPr>
        <w:t>-</w:t>
      </w:r>
    </w:p>
    <w:p w:rsidR="00113D2C" w:rsidRDefault="00113D2C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F65F1">
        <w:rPr>
          <w:sz w:val="20"/>
          <w:szCs w:val="20"/>
        </w:rPr>
        <w:t>1.C</w:t>
      </w:r>
      <w:r>
        <w:rPr>
          <w:sz w:val="20"/>
          <w:szCs w:val="20"/>
        </w:rPr>
        <w:t>h</w:t>
      </w:r>
      <w:r w:rsidR="00BF65F1">
        <w:rPr>
          <w:sz w:val="20"/>
          <w:szCs w:val="20"/>
        </w:rPr>
        <w:t>a</w:t>
      </w:r>
      <w:r>
        <w:rPr>
          <w:sz w:val="20"/>
          <w:szCs w:val="20"/>
        </w:rPr>
        <w:t>nges to our Control Centre whilst maintaining a capability</w:t>
      </w:r>
      <w:r w:rsidR="00BF65F1">
        <w:rPr>
          <w:sz w:val="20"/>
          <w:szCs w:val="20"/>
        </w:rPr>
        <w:t xml:space="preserve"> </w:t>
      </w:r>
      <w:r>
        <w:rPr>
          <w:sz w:val="20"/>
          <w:szCs w:val="20"/>
        </w:rPr>
        <w:t>to react to all Fire emergencies. This is a long story but we have to cha</w:t>
      </w:r>
      <w:r w:rsidR="00BF65F1">
        <w:rPr>
          <w:sz w:val="20"/>
          <w:szCs w:val="20"/>
        </w:rPr>
        <w:t>n</w:t>
      </w:r>
      <w:r>
        <w:rPr>
          <w:sz w:val="20"/>
          <w:szCs w:val="20"/>
        </w:rPr>
        <w:t>ge the mobili</w:t>
      </w:r>
      <w:r w:rsidR="00BF65F1">
        <w:rPr>
          <w:sz w:val="20"/>
          <w:szCs w:val="20"/>
        </w:rPr>
        <w:t>s</w:t>
      </w:r>
      <w:r>
        <w:rPr>
          <w:sz w:val="20"/>
          <w:szCs w:val="20"/>
        </w:rPr>
        <w:t>ation sys</w:t>
      </w:r>
      <w:r w:rsidR="00BF65F1">
        <w:rPr>
          <w:sz w:val="20"/>
          <w:szCs w:val="20"/>
        </w:rPr>
        <w:t>tem without any risk of failure to attend an incident.</w:t>
      </w:r>
    </w:p>
    <w:p w:rsidR="00113D2C" w:rsidRDefault="00BF65F1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13D2C">
        <w:rPr>
          <w:sz w:val="20"/>
          <w:szCs w:val="20"/>
        </w:rPr>
        <w:t>Carry out a detailed operational review of our Fire stations and equipment to make sure they are adequate and in the right place</w:t>
      </w:r>
      <w:r>
        <w:rPr>
          <w:sz w:val="20"/>
          <w:szCs w:val="20"/>
        </w:rPr>
        <w:t>.</w:t>
      </w:r>
    </w:p>
    <w:p w:rsidR="00BF65F1" w:rsidRDefault="00BF65F1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3. Update  our ’culture’. It has been a rather militaristic,</w:t>
      </w:r>
      <w:bookmarkStart w:id="0" w:name="_GoBack"/>
      <w:bookmarkEnd w:id="0"/>
      <w:r>
        <w:rPr>
          <w:sz w:val="20"/>
          <w:szCs w:val="20"/>
        </w:rPr>
        <w:t>inflexible management style but we are changing it to be more inclusive,giving more personal responsibility, encouraging initiative and innovation.</w:t>
      </w:r>
    </w:p>
    <w:p w:rsidR="00BF65F1" w:rsidRDefault="00BF65F1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Lots happening.</w:t>
      </w:r>
    </w:p>
    <w:p w:rsidR="00BF65F1" w:rsidRDefault="00BF65F1" w:rsidP="0033466A">
      <w:pPr>
        <w:pStyle w:val="Body"/>
        <w:jc w:val="both"/>
        <w:rPr>
          <w:sz w:val="20"/>
          <w:szCs w:val="20"/>
        </w:rPr>
      </w:pPr>
    </w:p>
    <w:p w:rsidR="00BF65F1" w:rsidRPr="001C1F8A" w:rsidRDefault="00BF65F1" w:rsidP="0033466A">
      <w:pPr>
        <w:pStyle w:val="Body"/>
        <w:jc w:val="both"/>
        <w:rPr>
          <w:sz w:val="20"/>
          <w:szCs w:val="20"/>
        </w:rPr>
      </w:pPr>
    </w:p>
    <w:p w:rsidR="006D173D" w:rsidRPr="006D173D" w:rsidRDefault="0033466A" w:rsidP="0033466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Roy Galley</w:t>
      </w:r>
      <w:r w:rsidR="006D173D">
        <w:rPr>
          <w:sz w:val="20"/>
          <w:szCs w:val="20"/>
        </w:rPr>
        <w:tab/>
      </w:r>
      <w:r w:rsidR="006D173D">
        <w:rPr>
          <w:sz w:val="20"/>
          <w:szCs w:val="20"/>
        </w:rPr>
        <w:tab/>
      </w:r>
    </w:p>
    <w:p w:rsidR="00162118" w:rsidRDefault="00162118" w:rsidP="0095467A">
      <w:pPr>
        <w:pStyle w:val="Body"/>
        <w:jc w:val="both"/>
        <w:rPr>
          <w:sz w:val="20"/>
          <w:szCs w:val="20"/>
        </w:rPr>
      </w:pPr>
    </w:p>
    <w:p w:rsidR="00284A00" w:rsidRPr="00284A00" w:rsidRDefault="00284A00" w:rsidP="0095467A">
      <w:pPr>
        <w:pStyle w:val="Body"/>
        <w:jc w:val="both"/>
        <w:rPr>
          <w:sz w:val="20"/>
          <w:szCs w:val="20"/>
        </w:rPr>
      </w:pPr>
    </w:p>
    <w:p w:rsidR="00746C65" w:rsidRDefault="00746C65" w:rsidP="0095467A">
      <w:pPr>
        <w:pStyle w:val="Body"/>
        <w:jc w:val="both"/>
        <w:rPr>
          <w:b/>
          <w:sz w:val="20"/>
          <w:szCs w:val="20"/>
        </w:rPr>
      </w:pPr>
    </w:p>
    <w:p w:rsidR="000433E5" w:rsidRDefault="000433E5" w:rsidP="0095467A">
      <w:pPr>
        <w:pStyle w:val="Body"/>
        <w:jc w:val="both"/>
        <w:rPr>
          <w:sz w:val="20"/>
          <w:szCs w:val="20"/>
        </w:rPr>
      </w:pPr>
    </w:p>
    <w:p w:rsidR="002236A6" w:rsidRDefault="00BF65F1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July 10th</w:t>
      </w:r>
      <w:r w:rsidR="0033466A">
        <w:rPr>
          <w:sz w:val="20"/>
          <w:szCs w:val="20"/>
        </w:rPr>
        <w:t xml:space="preserve"> </w:t>
      </w:r>
      <w:r w:rsidR="002236A6">
        <w:rPr>
          <w:sz w:val="20"/>
          <w:szCs w:val="20"/>
        </w:rPr>
        <w:t xml:space="preserve"> 201</w:t>
      </w:r>
      <w:r w:rsidR="0087329C">
        <w:rPr>
          <w:sz w:val="20"/>
          <w:szCs w:val="20"/>
        </w:rPr>
        <w:t>9</w:t>
      </w:r>
      <w:r w:rsidR="0033466A">
        <w:rPr>
          <w:sz w:val="20"/>
          <w:szCs w:val="20"/>
        </w:rPr>
        <w:t>.</w:t>
      </w:r>
    </w:p>
    <w:p w:rsidR="000433E5" w:rsidRDefault="000433E5" w:rsidP="0095467A">
      <w:pPr>
        <w:pStyle w:val="Body"/>
        <w:jc w:val="both"/>
        <w:rPr>
          <w:sz w:val="20"/>
          <w:szCs w:val="20"/>
        </w:rPr>
      </w:pPr>
    </w:p>
    <w:p w:rsidR="000433E5" w:rsidRPr="007663A5" w:rsidRDefault="000433E5" w:rsidP="0095467A">
      <w:pPr>
        <w:pStyle w:val="Body"/>
        <w:jc w:val="both"/>
        <w:rPr>
          <w:sz w:val="20"/>
          <w:szCs w:val="20"/>
        </w:rPr>
      </w:pPr>
    </w:p>
    <w:p w:rsidR="004B0716" w:rsidRPr="00666169" w:rsidRDefault="004B0716" w:rsidP="00666169">
      <w:pPr>
        <w:pStyle w:val="Body"/>
        <w:jc w:val="both"/>
        <w:rPr>
          <w:b/>
          <w:sz w:val="20"/>
          <w:szCs w:val="20"/>
        </w:rPr>
      </w:pPr>
    </w:p>
    <w:p w:rsidR="00CD6317" w:rsidRDefault="00CD6317" w:rsidP="00CD6317">
      <w:pPr>
        <w:pStyle w:val="Body"/>
        <w:jc w:val="both"/>
        <w:rPr>
          <w:sz w:val="20"/>
          <w:szCs w:val="20"/>
        </w:rPr>
      </w:pPr>
    </w:p>
    <w:p w:rsidR="00B92A87" w:rsidRPr="00D4303E" w:rsidRDefault="0040166E" w:rsidP="0095467A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236A6">
        <w:rPr>
          <w:sz w:val="20"/>
          <w:szCs w:val="20"/>
        </w:rPr>
        <w:t>Yo</w:t>
      </w:r>
      <w:r w:rsidR="00D314A5" w:rsidRPr="00D4303E">
        <w:rPr>
          <w:sz w:val="20"/>
          <w:szCs w:val="20"/>
        </w:rPr>
        <w:t>ur local Councillors.</w:t>
      </w:r>
    </w:p>
    <w:p w:rsidR="00B92A87" w:rsidRPr="00D4303E" w:rsidRDefault="00B92A87" w:rsidP="0095467A">
      <w:pPr>
        <w:pStyle w:val="Body"/>
        <w:jc w:val="both"/>
        <w:rPr>
          <w:sz w:val="20"/>
          <w:szCs w:val="20"/>
        </w:rPr>
      </w:pPr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Roy Galley.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hyperlink r:id="rId8" w:history="1">
        <w:r w:rsidRPr="00D4303E">
          <w:rPr>
            <w:rStyle w:val="Hyperlink0"/>
            <w:sz w:val="20"/>
            <w:szCs w:val="20"/>
          </w:rPr>
          <w:t>cllr.roy.galley@eastsussex.gov.uk</w:t>
        </w:r>
      </w:hyperlink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                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hyperlink r:id="rId9" w:history="1">
        <w:r w:rsidRPr="00D4303E">
          <w:rPr>
            <w:rStyle w:val="Hyperlink0"/>
            <w:sz w:val="20"/>
            <w:szCs w:val="20"/>
          </w:rPr>
          <w:t>cllr.roy.galley@wealden.gov.uk</w:t>
        </w:r>
      </w:hyperlink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                 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>01825 713018</w:t>
      </w:r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>Peter Roundell.</w:t>
      </w:r>
      <w:r w:rsidR="00D4303E">
        <w:rPr>
          <w:sz w:val="20"/>
          <w:szCs w:val="20"/>
        </w:rPr>
        <w:tab/>
      </w:r>
      <w:r w:rsidRPr="00D4303E">
        <w:rPr>
          <w:sz w:val="20"/>
          <w:szCs w:val="20"/>
        </w:rPr>
        <w:t xml:space="preserve"> </w:t>
      </w:r>
      <w:r w:rsidR="0095467A" w:rsidRPr="00D4303E">
        <w:rPr>
          <w:sz w:val="20"/>
          <w:szCs w:val="20"/>
        </w:rPr>
        <w:tab/>
      </w:r>
      <w:hyperlink r:id="rId10" w:history="1">
        <w:r w:rsidRPr="00D4303E">
          <w:rPr>
            <w:rStyle w:val="Hyperlink0"/>
            <w:sz w:val="20"/>
            <w:szCs w:val="20"/>
          </w:rPr>
          <w:t>cllr.peter.roundell@wealden.gov.uk</w:t>
        </w:r>
      </w:hyperlink>
    </w:p>
    <w:p w:rsidR="00B92A87" w:rsidRPr="00D4303E" w:rsidRDefault="00D314A5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                     </w:t>
      </w:r>
      <w:r w:rsidR="0095467A" w:rsidRPr="00D4303E">
        <w:rPr>
          <w:sz w:val="20"/>
          <w:szCs w:val="20"/>
        </w:rPr>
        <w:tab/>
      </w:r>
      <w:r w:rsidR="0095467A"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>01825 722030</w:t>
      </w:r>
    </w:p>
    <w:p w:rsidR="0095467A" w:rsidRPr="00D4303E" w:rsidRDefault="0095467A" w:rsidP="0095467A">
      <w:pPr>
        <w:pStyle w:val="Body"/>
        <w:jc w:val="both"/>
        <w:rPr>
          <w:sz w:val="20"/>
          <w:szCs w:val="20"/>
        </w:rPr>
      </w:pPr>
    </w:p>
    <w:p w:rsidR="00CE18A4" w:rsidRPr="00CE18A4" w:rsidRDefault="0095467A" w:rsidP="0095467A">
      <w:pPr>
        <w:pStyle w:val="Body"/>
        <w:jc w:val="both"/>
        <w:rPr>
          <w:sz w:val="20"/>
          <w:szCs w:val="20"/>
          <w:u w:val="single"/>
        </w:rPr>
      </w:pPr>
      <w:r w:rsidRPr="00D4303E">
        <w:rPr>
          <w:sz w:val="20"/>
          <w:szCs w:val="20"/>
        </w:rPr>
        <w:t>Toby Illingworth</w:t>
      </w:r>
      <w:r w:rsid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</w:r>
      <w:hyperlink r:id="rId11" w:history="1">
        <w:r w:rsidRPr="00D4303E">
          <w:rPr>
            <w:rStyle w:val="Hyperlink"/>
            <w:sz w:val="20"/>
            <w:szCs w:val="20"/>
          </w:rPr>
          <w:t>cllr.toby.illingworth@wealden.gov.uk</w:t>
        </w:r>
      </w:hyperlink>
    </w:p>
    <w:p w:rsidR="0095467A" w:rsidRDefault="0095467A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</w:r>
      <w:r w:rsidRPr="00D4303E">
        <w:rPr>
          <w:sz w:val="20"/>
          <w:szCs w:val="20"/>
        </w:rPr>
        <w:tab/>
        <w:t>01825 732115</w:t>
      </w:r>
    </w:p>
    <w:p w:rsidR="00CE18A4" w:rsidRDefault="00CE18A4" w:rsidP="0095467A">
      <w:pPr>
        <w:pStyle w:val="Body"/>
        <w:jc w:val="both"/>
        <w:rPr>
          <w:sz w:val="20"/>
          <w:szCs w:val="20"/>
        </w:rPr>
      </w:pPr>
    </w:p>
    <w:p w:rsidR="00CE18A4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Francis Whetstone         </w:t>
      </w:r>
      <w:hyperlink r:id="rId12" w:history="1">
        <w:r w:rsidRPr="00363269">
          <w:rPr>
            <w:rStyle w:val="Hyperlink"/>
            <w:sz w:val="20"/>
            <w:szCs w:val="20"/>
          </w:rPr>
          <w:t>cllr.francis.whetstone@eastsussex.gov.uk</w:t>
        </w:r>
      </w:hyperlink>
    </w:p>
    <w:p w:rsidR="00CE18A4" w:rsidRDefault="00CE18A4" w:rsidP="00CE18A4">
      <w:pPr>
        <w:pStyle w:val="Body"/>
        <w:tabs>
          <w:tab w:val="left" w:pos="2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01892 771184</w:t>
      </w:r>
    </w:p>
    <w:sectPr w:rsidR="00CE18A4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35" w:rsidRDefault="001E3235">
      <w:r>
        <w:separator/>
      </w:r>
    </w:p>
  </w:endnote>
  <w:endnote w:type="continuationSeparator" w:id="0">
    <w:p w:rsidR="001E3235" w:rsidRDefault="001E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87" w:rsidRDefault="00B92A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35" w:rsidRDefault="001E3235">
      <w:r>
        <w:separator/>
      </w:r>
    </w:p>
  </w:footnote>
  <w:footnote w:type="continuationSeparator" w:id="0">
    <w:p w:rsidR="001E3235" w:rsidRDefault="001E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87" w:rsidRDefault="00B92A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580"/>
    <w:multiLevelType w:val="hybridMultilevel"/>
    <w:tmpl w:val="6696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3A12"/>
    <w:multiLevelType w:val="hybridMultilevel"/>
    <w:tmpl w:val="FF10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4350"/>
    <w:multiLevelType w:val="hybridMultilevel"/>
    <w:tmpl w:val="78F48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87"/>
    <w:rsid w:val="00007657"/>
    <w:rsid w:val="000433E5"/>
    <w:rsid w:val="000930A4"/>
    <w:rsid w:val="00096C39"/>
    <w:rsid w:val="000F31E1"/>
    <w:rsid w:val="000F3AA7"/>
    <w:rsid w:val="00113D2C"/>
    <w:rsid w:val="00116763"/>
    <w:rsid w:val="00162118"/>
    <w:rsid w:val="001C1F8A"/>
    <w:rsid w:val="001D4DDA"/>
    <w:rsid w:val="001D5269"/>
    <w:rsid w:val="001E3235"/>
    <w:rsid w:val="00213DFE"/>
    <w:rsid w:val="002236A6"/>
    <w:rsid w:val="00255B94"/>
    <w:rsid w:val="0026384D"/>
    <w:rsid w:val="00284A00"/>
    <w:rsid w:val="002B2C3E"/>
    <w:rsid w:val="002C1BB4"/>
    <w:rsid w:val="002F341C"/>
    <w:rsid w:val="0033466A"/>
    <w:rsid w:val="00335C8B"/>
    <w:rsid w:val="003739B5"/>
    <w:rsid w:val="00394B1F"/>
    <w:rsid w:val="003B5609"/>
    <w:rsid w:val="003B5930"/>
    <w:rsid w:val="003E5BE5"/>
    <w:rsid w:val="0040166E"/>
    <w:rsid w:val="00422F87"/>
    <w:rsid w:val="0044784D"/>
    <w:rsid w:val="00452DAC"/>
    <w:rsid w:val="004634AD"/>
    <w:rsid w:val="00474460"/>
    <w:rsid w:val="004758FA"/>
    <w:rsid w:val="004B0716"/>
    <w:rsid w:val="004B30F6"/>
    <w:rsid w:val="005756FB"/>
    <w:rsid w:val="005C0B9A"/>
    <w:rsid w:val="005E2890"/>
    <w:rsid w:val="00637D62"/>
    <w:rsid w:val="00666169"/>
    <w:rsid w:val="006C7394"/>
    <w:rsid w:val="006D173D"/>
    <w:rsid w:val="00706686"/>
    <w:rsid w:val="00706B29"/>
    <w:rsid w:val="00726FE1"/>
    <w:rsid w:val="007426E0"/>
    <w:rsid w:val="00746C65"/>
    <w:rsid w:val="007663A5"/>
    <w:rsid w:val="007749D2"/>
    <w:rsid w:val="00843B92"/>
    <w:rsid w:val="008626A4"/>
    <w:rsid w:val="008651CF"/>
    <w:rsid w:val="0087329C"/>
    <w:rsid w:val="00897E19"/>
    <w:rsid w:val="008C2D9A"/>
    <w:rsid w:val="008D6E5C"/>
    <w:rsid w:val="009402A1"/>
    <w:rsid w:val="00953750"/>
    <w:rsid w:val="0095467A"/>
    <w:rsid w:val="00954841"/>
    <w:rsid w:val="00965305"/>
    <w:rsid w:val="009B2D25"/>
    <w:rsid w:val="00A5244F"/>
    <w:rsid w:val="00AB0BB5"/>
    <w:rsid w:val="00AB1C7E"/>
    <w:rsid w:val="00AD255D"/>
    <w:rsid w:val="00AD6B3F"/>
    <w:rsid w:val="00B34E07"/>
    <w:rsid w:val="00B36264"/>
    <w:rsid w:val="00B4011C"/>
    <w:rsid w:val="00B667D4"/>
    <w:rsid w:val="00B92A87"/>
    <w:rsid w:val="00BA0F59"/>
    <w:rsid w:val="00BB1DE2"/>
    <w:rsid w:val="00BC35E1"/>
    <w:rsid w:val="00BF65F1"/>
    <w:rsid w:val="00C01D41"/>
    <w:rsid w:val="00C327F0"/>
    <w:rsid w:val="00CA090A"/>
    <w:rsid w:val="00CA6DD2"/>
    <w:rsid w:val="00CB2A68"/>
    <w:rsid w:val="00CC7219"/>
    <w:rsid w:val="00CD6317"/>
    <w:rsid w:val="00CE18A4"/>
    <w:rsid w:val="00CE1AD9"/>
    <w:rsid w:val="00D032DD"/>
    <w:rsid w:val="00D06050"/>
    <w:rsid w:val="00D314A5"/>
    <w:rsid w:val="00D4303E"/>
    <w:rsid w:val="00D43E16"/>
    <w:rsid w:val="00DB2DC7"/>
    <w:rsid w:val="00E62201"/>
    <w:rsid w:val="00E908B6"/>
    <w:rsid w:val="00F47530"/>
    <w:rsid w:val="00F658A9"/>
    <w:rsid w:val="00F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BB1B2-2C80-4A2C-B549-20D8B88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roy.galley@eastsussex.gov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llr.francis.whetstone@eastsussex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lr.toby.illingworth@wealden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llr.peter.roundell@wealde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lr.roy.galley@wealden.gov.uk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2</cp:revision>
  <cp:lastPrinted>2018-08-08T18:08:00Z</cp:lastPrinted>
  <dcterms:created xsi:type="dcterms:W3CDTF">2019-07-10T18:58:00Z</dcterms:created>
  <dcterms:modified xsi:type="dcterms:W3CDTF">2019-07-10T18:58:00Z</dcterms:modified>
</cp:coreProperties>
</file>